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5DD31" w14:textId="1ABA41B3" w:rsidR="00C75905" w:rsidRDefault="00C75905" w:rsidP="00C75905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 w:rsidR="00E402B4">
        <w:rPr>
          <w:rFonts w:ascii="Times New Roman" w:hAnsi="Times New Roman" w:cs="Times New Roman"/>
          <w:b/>
          <w:bCs/>
          <w:sz w:val="36"/>
          <w:szCs w:val="36"/>
          <w:lang w:val="kk-KZ"/>
        </w:rPr>
        <w:t>2</w:t>
      </w:r>
    </w:p>
    <w:p w14:paraId="65537EAF" w14:textId="2FA4BF0A" w:rsidR="00C75905" w:rsidRDefault="00C75905" w:rsidP="00C75905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«Основы проектирования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аэродромов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»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Технические параметры.</w:t>
      </w:r>
    </w:p>
    <w:p w14:paraId="4F2FF044" w14:textId="77777777" w:rsidR="00C75905" w:rsidRPr="0023205C" w:rsidRDefault="00C75905" w:rsidP="00C75905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7D2141BB" w14:textId="77777777" w:rsidR="00C75905" w:rsidRDefault="00C75905" w:rsidP="00C75905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2D805505" w14:textId="2F4A78A2" w:rsidR="00E402B4" w:rsidRPr="00E402B4" w:rsidRDefault="00C75905" w:rsidP="00C7590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A20E8">
        <w:rPr>
          <w:rFonts w:ascii="Times New Roman" w:hAnsi="Times New Roman" w:cs="Times New Roman"/>
          <w:sz w:val="28"/>
          <w:szCs w:val="28"/>
          <w:lang w:val="ru-RU"/>
        </w:rPr>
        <w:t>Назначит</w:t>
      </w:r>
      <w:r w:rsidR="00E402B4">
        <w:rPr>
          <w:rFonts w:ascii="Times New Roman" w:hAnsi="Times New Roman" w:cs="Times New Roman"/>
          <w:sz w:val="28"/>
          <w:szCs w:val="28"/>
          <w:lang w:val="ru-RU"/>
        </w:rPr>
        <w:t>ь</w:t>
      </w:r>
      <w:r w:rsidRPr="00AA20E8">
        <w:rPr>
          <w:rFonts w:ascii="Times New Roman" w:hAnsi="Times New Roman" w:cs="Times New Roman"/>
          <w:sz w:val="28"/>
          <w:szCs w:val="28"/>
          <w:lang w:val="ru-RU"/>
        </w:rPr>
        <w:t xml:space="preserve"> технические параметры: ВПП</w:t>
      </w:r>
      <w:r w:rsidR="00E402B4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EC4CB99" w14:textId="7F40CDB8" w:rsidR="00C75905" w:rsidRPr="006E3EA6" w:rsidRDefault="00C75905" w:rsidP="00C7590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A20E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402B4">
        <w:rPr>
          <w:rFonts w:ascii="Times New Roman" w:hAnsi="Times New Roman" w:cs="Times New Roman"/>
          <w:sz w:val="28"/>
          <w:szCs w:val="28"/>
          <w:lang w:val="ru-RU"/>
        </w:rPr>
        <w:t xml:space="preserve">Показать схему, чертеж </w:t>
      </w:r>
      <w:r w:rsidRPr="00AA20E8">
        <w:rPr>
          <w:rFonts w:ascii="Times New Roman" w:hAnsi="Times New Roman" w:cs="Times New Roman"/>
          <w:sz w:val="28"/>
          <w:szCs w:val="28"/>
          <w:lang w:val="ru-RU"/>
        </w:rPr>
        <w:t>приаэродромной территории;</w:t>
      </w:r>
    </w:p>
    <w:p w14:paraId="1EC37E42" w14:textId="77777777" w:rsidR="00C75905" w:rsidRPr="00AA20E8" w:rsidRDefault="00C75905" w:rsidP="00C75905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bookmarkEnd w:id="0"/>
    <w:p w14:paraId="4CCF5D01" w14:textId="77777777" w:rsidR="00C75905" w:rsidRPr="00D628EB" w:rsidRDefault="00C75905" w:rsidP="00C75905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  <w:r w:rsidRPr="00D628EB">
        <w:rPr>
          <w:sz w:val="28"/>
          <w:szCs w:val="28"/>
        </w:rPr>
        <w:t>СПИСОК ИСПОЛЬЗОВАННОЙ ЛИТЕРАТУРЫ</w:t>
      </w:r>
    </w:p>
    <w:p w14:paraId="4A2FBD97" w14:textId="77777777" w:rsidR="00C75905" w:rsidRPr="00D628EB" w:rsidRDefault="00C75905" w:rsidP="00C75905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</w:p>
    <w:p w14:paraId="2489159C" w14:textId="77777777" w:rsidR="00C75905" w:rsidRPr="00D628EB" w:rsidRDefault="00C75905" w:rsidP="00C75905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  <w:r w:rsidRPr="00D628EB">
        <w:rPr>
          <w:sz w:val="28"/>
          <w:szCs w:val="28"/>
        </w:rPr>
        <w:t>Основная литература</w:t>
      </w:r>
    </w:p>
    <w:p w14:paraId="3A0ECDA6" w14:textId="77777777" w:rsidR="00C75905" w:rsidRDefault="00C75905" w:rsidP="00C75905">
      <w:pPr>
        <w:pStyle w:val="Style2"/>
        <w:widowControl/>
        <w:spacing w:line="240" w:lineRule="auto"/>
        <w:ind w:firstLine="0"/>
        <w:jc w:val="center"/>
      </w:pPr>
    </w:p>
    <w:p w14:paraId="64F43A2F" w14:textId="77777777" w:rsidR="00C75905" w:rsidRPr="006E3EA6" w:rsidRDefault="00C75905" w:rsidP="00C75905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</w:rPr>
        <w:t>СН РК 3.03-19-2013 Аэродромы.</w:t>
      </w:r>
    </w:p>
    <w:p w14:paraId="086917F6" w14:textId="77777777" w:rsidR="00C75905" w:rsidRPr="006E3EA6" w:rsidRDefault="00C75905" w:rsidP="00C75905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</w:rPr>
        <w:t xml:space="preserve">СНиП РК </w:t>
      </w:r>
      <w:proofErr w:type="gramStart"/>
      <w:r w:rsidRPr="006E3EA6">
        <w:rPr>
          <w:sz w:val="28"/>
          <w:szCs w:val="28"/>
        </w:rPr>
        <w:t>3.03-03.2001</w:t>
      </w:r>
      <w:proofErr w:type="gramEnd"/>
      <w:r w:rsidRPr="006E3EA6">
        <w:rPr>
          <w:sz w:val="28"/>
          <w:szCs w:val="28"/>
        </w:rPr>
        <w:t xml:space="preserve"> Аэродромы. </w:t>
      </w:r>
    </w:p>
    <w:p w14:paraId="42C8E7A6" w14:textId="77777777" w:rsidR="00C75905" w:rsidRPr="006E3EA6" w:rsidRDefault="00C75905" w:rsidP="00C7590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3EA6">
        <w:rPr>
          <w:rFonts w:ascii="Times New Roman" w:hAnsi="Times New Roman" w:cs="Times New Roman"/>
          <w:sz w:val="28"/>
          <w:szCs w:val="28"/>
        </w:rPr>
        <w:t>СНиП РК 3.03-09-2006 Строительные нормы и правила. Автомобильные дороги, Астана 2007.</w:t>
      </w:r>
    </w:p>
    <w:p w14:paraId="306B9662" w14:textId="77777777" w:rsidR="00C75905" w:rsidRPr="006E3EA6" w:rsidRDefault="00C75905" w:rsidP="00C7590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3EA6">
        <w:rPr>
          <w:rFonts w:ascii="Times New Roman" w:hAnsi="Times New Roman" w:cs="Times New Roman"/>
          <w:sz w:val="28"/>
          <w:szCs w:val="28"/>
        </w:rPr>
        <w:t>СН РК 3.03-19-2003. Строительные нормы РК. Проектирование дорожных одежд        нежесткого типа, Астана 2004.</w:t>
      </w:r>
    </w:p>
    <w:p w14:paraId="2A750798" w14:textId="77777777" w:rsidR="00C75905" w:rsidRPr="006E3EA6" w:rsidRDefault="00C75905" w:rsidP="00C7590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3EA6">
        <w:rPr>
          <w:rFonts w:ascii="Times New Roman" w:hAnsi="Times New Roman" w:cs="Times New Roman"/>
          <w:sz w:val="28"/>
          <w:szCs w:val="28"/>
        </w:rPr>
        <w:t xml:space="preserve">СН РК </w:t>
      </w:r>
      <w:proofErr w:type="gramStart"/>
      <w:r w:rsidRPr="006E3EA6">
        <w:rPr>
          <w:rFonts w:ascii="Times New Roman" w:hAnsi="Times New Roman" w:cs="Times New Roman"/>
          <w:sz w:val="28"/>
          <w:szCs w:val="28"/>
        </w:rPr>
        <w:t>3.03 – 34</w:t>
      </w:r>
      <w:proofErr w:type="gramEnd"/>
      <w:r w:rsidRPr="006E3EA6">
        <w:rPr>
          <w:rFonts w:ascii="Times New Roman" w:hAnsi="Times New Roman" w:cs="Times New Roman"/>
          <w:sz w:val="28"/>
          <w:szCs w:val="28"/>
        </w:rPr>
        <w:t>- 2006 Инструкция по проектированию дорожных одежд жесткого типа.</w:t>
      </w:r>
    </w:p>
    <w:p w14:paraId="66B10B76" w14:textId="77777777" w:rsidR="00C75905" w:rsidRPr="006E3EA6" w:rsidRDefault="00C75905" w:rsidP="00C7590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3EA6">
        <w:rPr>
          <w:rFonts w:ascii="Times New Roman" w:hAnsi="Times New Roman" w:cs="Times New Roman"/>
          <w:sz w:val="28"/>
          <w:szCs w:val="28"/>
        </w:rPr>
        <w:t xml:space="preserve">СНиП РК 2.04-01-2001 «Строительная климатология». </w:t>
      </w:r>
    </w:p>
    <w:p w14:paraId="3111A561" w14:textId="77777777" w:rsidR="00C75905" w:rsidRPr="006E3EA6" w:rsidRDefault="00C75905" w:rsidP="00C7590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3EA6">
        <w:rPr>
          <w:rFonts w:ascii="Times New Roman" w:hAnsi="Times New Roman" w:cs="Times New Roman"/>
          <w:sz w:val="28"/>
          <w:szCs w:val="28"/>
        </w:rPr>
        <w:t>СТ РК 1397 Требования к составу и оформлению проектной и рабочей документации.</w:t>
      </w:r>
    </w:p>
    <w:p w14:paraId="0D024937" w14:textId="77777777" w:rsidR="00C75905" w:rsidRPr="006E3EA6" w:rsidRDefault="00C75905" w:rsidP="00C7590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3EA6">
        <w:rPr>
          <w:rFonts w:ascii="Times New Roman" w:hAnsi="Times New Roman" w:cs="Times New Roman"/>
          <w:sz w:val="28"/>
          <w:szCs w:val="28"/>
        </w:rPr>
        <w:t xml:space="preserve">Смирнова </w:t>
      </w:r>
      <w:proofErr w:type="gramStart"/>
      <w:r w:rsidRPr="006E3EA6">
        <w:rPr>
          <w:rFonts w:ascii="Times New Roman" w:hAnsi="Times New Roman" w:cs="Times New Roman"/>
          <w:sz w:val="28"/>
          <w:szCs w:val="28"/>
        </w:rPr>
        <w:t>Т.Н.</w:t>
      </w:r>
      <w:proofErr w:type="gramEnd"/>
      <w:r w:rsidRPr="006E3EA6">
        <w:rPr>
          <w:rFonts w:ascii="Times New Roman" w:hAnsi="Times New Roman" w:cs="Times New Roman"/>
          <w:sz w:val="28"/>
          <w:szCs w:val="28"/>
        </w:rPr>
        <w:t xml:space="preserve"> Общие требования к содержанию и оформлению учебно-методической литературы и других   текстовых    документов.  У-Ка, ВКГТУ, 2002.</w:t>
      </w:r>
    </w:p>
    <w:p w14:paraId="2BBF87B1" w14:textId="77777777" w:rsidR="00C75905" w:rsidRPr="006E3EA6" w:rsidRDefault="00C75905" w:rsidP="00C75905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</w:rPr>
        <w:t>Градостроительство. Планировка и застройка городских и сельских поселений СНиП РК 3.01-01-2008, Астана, 2008.</w:t>
      </w:r>
    </w:p>
    <w:p w14:paraId="6DC55A6E" w14:textId="77777777" w:rsidR="00C75905" w:rsidRPr="006E3EA6" w:rsidRDefault="00C75905" w:rsidP="00C75905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472B1297" w14:textId="77777777" w:rsidR="00C75905" w:rsidRPr="006E3EA6" w:rsidRDefault="00C75905" w:rsidP="00C75905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  <w:lang w:val="kk-KZ"/>
        </w:rPr>
        <w:t xml:space="preserve"> </w:t>
      </w:r>
      <w:r w:rsidRPr="006E3EA6">
        <w:rPr>
          <w:sz w:val="28"/>
          <w:szCs w:val="28"/>
        </w:rPr>
        <w:t xml:space="preserve"> «Автомобильные дороги» периодический журнал - г.Москва – 2006 </w:t>
      </w:r>
      <w:proofErr w:type="gramStart"/>
      <w:r w:rsidRPr="006E3EA6">
        <w:rPr>
          <w:sz w:val="28"/>
          <w:szCs w:val="28"/>
        </w:rPr>
        <w:t xml:space="preserve">–  </w:t>
      </w:r>
      <w:smartTag w:uri="urn:schemas-microsoft-com:office:smarttags" w:element="metricconverter">
        <w:smartTagPr>
          <w:attr w:name="ProductID" w:val="2014 г"/>
        </w:smartTagPr>
        <w:r w:rsidRPr="006E3EA6">
          <w:rPr>
            <w:sz w:val="28"/>
            <w:szCs w:val="28"/>
          </w:rPr>
          <w:t>2014</w:t>
        </w:r>
        <w:proofErr w:type="gramEnd"/>
        <w:r w:rsidRPr="006E3EA6">
          <w:rPr>
            <w:sz w:val="28"/>
            <w:szCs w:val="28"/>
          </w:rPr>
          <w:t xml:space="preserve"> г</w:t>
        </w:r>
      </w:smartTag>
      <w:r w:rsidRPr="006E3EA6">
        <w:rPr>
          <w:sz w:val="28"/>
          <w:szCs w:val="28"/>
        </w:rPr>
        <w:t>.г.</w:t>
      </w:r>
    </w:p>
    <w:p w14:paraId="5A750298" w14:textId="77777777" w:rsidR="00C75905" w:rsidRPr="006E3EA6" w:rsidRDefault="00C75905" w:rsidP="00C75905">
      <w:pPr>
        <w:pStyle w:val="Style2"/>
        <w:widowControl/>
        <w:spacing w:line="240" w:lineRule="auto"/>
        <w:rPr>
          <w:sz w:val="28"/>
          <w:szCs w:val="28"/>
        </w:rPr>
      </w:pPr>
    </w:p>
    <w:p w14:paraId="55F175F5" w14:textId="77777777" w:rsidR="00C75905" w:rsidRPr="006E3EA6" w:rsidRDefault="00C75905" w:rsidP="00C75905">
      <w:pPr>
        <w:pStyle w:val="Style2"/>
        <w:widowControl/>
        <w:spacing w:line="240" w:lineRule="auto"/>
        <w:jc w:val="center"/>
        <w:rPr>
          <w:sz w:val="28"/>
          <w:szCs w:val="28"/>
        </w:rPr>
      </w:pPr>
      <w:r w:rsidRPr="006E3EA6">
        <w:rPr>
          <w:sz w:val="28"/>
          <w:szCs w:val="28"/>
        </w:rPr>
        <w:t>Дополнительная литература</w:t>
      </w:r>
    </w:p>
    <w:p w14:paraId="2B4711B2" w14:textId="77777777" w:rsidR="00C75905" w:rsidRPr="006E3EA6" w:rsidRDefault="00C75905" w:rsidP="00C75905">
      <w:pPr>
        <w:pStyle w:val="Style2"/>
        <w:widowControl/>
        <w:spacing w:line="240" w:lineRule="auto"/>
        <w:ind w:left="360" w:firstLine="0"/>
        <w:rPr>
          <w:sz w:val="28"/>
          <w:szCs w:val="28"/>
        </w:rPr>
      </w:pPr>
    </w:p>
    <w:p w14:paraId="607E9D66" w14:textId="77777777" w:rsidR="00C75905" w:rsidRPr="006E3EA6" w:rsidRDefault="00C75905" w:rsidP="00C75905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</w:rPr>
        <w:t xml:space="preserve">Блохин </w:t>
      </w:r>
      <w:proofErr w:type="gramStart"/>
      <w:r w:rsidRPr="006E3EA6">
        <w:rPr>
          <w:sz w:val="28"/>
          <w:szCs w:val="28"/>
        </w:rPr>
        <w:t>В.И.</w:t>
      </w:r>
      <w:proofErr w:type="gramEnd"/>
      <w:r w:rsidRPr="006E3EA6">
        <w:rPr>
          <w:sz w:val="28"/>
          <w:szCs w:val="28"/>
        </w:rPr>
        <w:t xml:space="preserve">, Белинский И.А. и др. Аэродромы гражданской авиации. – </w:t>
      </w:r>
      <w:proofErr w:type="gramStart"/>
      <w:r w:rsidRPr="006E3EA6">
        <w:rPr>
          <w:sz w:val="28"/>
          <w:szCs w:val="28"/>
        </w:rPr>
        <w:t>М:,</w:t>
      </w:r>
      <w:proofErr w:type="gramEnd"/>
      <w:r w:rsidRPr="006E3EA6">
        <w:rPr>
          <w:sz w:val="28"/>
          <w:szCs w:val="28"/>
        </w:rPr>
        <w:t xml:space="preserve"> Воздушный транспорт, 1996. – 400с.</w:t>
      </w:r>
    </w:p>
    <w:p w14:paraId="746933AF" w14:textId="77777777" w:rsidR="00C75905" w:rsidRPr="006E3EA6" w:rsidRDefault="00C75905" w:rsidP="00C75905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</w:rPr>
        <w:t xml:space="preserve"> Бондаренко </w:t>
      </w:r>
      <w:proofErr w:type="gramStart"/>
      <w:r w:rsidRPr="006E3EA6">
        <w:rPr>
          <w:sz w:val="28"/>
          <w:szCs w:val="28"/>
        </w:rPr>
        <w:t>В.С.</w:t>
      </w:r>
      <w:proofErr w:type="gramEnd"/>
      <w:r w:rsidRPr="006E3EA6">
        <w:rPr>
          <w:sz w:val="28"/>
          <w:szCs w:val="28"/>
        </w:rPr>
        <w:t xml:space="preserve"> О качестве строительства аэродромных </w:t>
      </w:r>
      <w:proofErr w:type="gramStart"/>
      <w:r w:rsidRPr="006E3EA6">
        <w:rPr>
          <w:sz w:val="28"/>
          <w:szCs w:val="28"/>
        </w:rPr>
        <w:t>покрытий./</w:t>
      </w:r>
      <w:proofErr w:type="gramEnd"/>
      <w:r w:rsidRPr="006E3EA6">
        <w:rPr>
          <w:sz w:val="28"/>
          <w:szCs w:val="28"/>
        </w:rPr>
        <w:t>/ Аэропорты- 1998. – 22с.</w:t>
      </w:r>
    </w:p>
    <w:p w14:paraId="02F0B46B" w14:textId="77777777" w:rsidR="00C75905" w:rsidRPr="006E3EA6" w:rsidRDefault="00C75905" w:rsidP="00C75905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</w:rPr>
        <w:lastRenderedPageBreak/>
        <w:t xml:space="preserve"> Глушков </w:t>
      </w:r>
      <w:proofErr w:type="gramStart"/>
      <w:r w:rsidRPr="006E3EA6">
        <w:rPr>
          <w:sz w:val="28"/>
          <w:szCs w:val="28"/>
        </w:rPr>
        <w:t>Г.И.</w:t>
      </w:r>
      <w:proofErr w:type="gramEnd"/>
      <w:r w:rsidRPr="006E3EA6">
        <w:rPr>
          <w:sz w:val="28"/>
          <w:szCs w:val="28"/>
        </w:rPr>
        <w:t>, Тригони В.Е., и др. Изыскания и проектирование аэродромов. - М.; Транспорт, 1992. – 296 с.</w:t>
      </w:r>
    </w:p>
    <w:p w14:paraId="67461974" w14:textId="77777777" w:rsidR="00C75905" w:rsidRPr="006E3EA6" w:rsidRDefault="00C75905" w:rsidP="00C75905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</w:rPr>
        <w:t xml:space="preserve"> Ашфорд Н.Т., Раит П.Х., Проектирование аэродромов. – М.; Транспорт, 1988. – 328 с.</w:t>
      </w:r>
    </w:p>
    <w:p w14:paraId="074B53E8" w14:textId="77777777" w:rsidR="00C75905" w:rsidRPr="006E3EA6" w:rsidRDefault="00C75905" w:rsidP="00C75905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</w:rPr>
        <w:t xml:space="preserve"> Горецкий Л.И.–Эксплуатация </w:t>
      </w:r>
      <w:proofErr w:type="gramStart"/>
      <w:r w:rsidRPr="006E3EA6">
        <w:rPr>
          <w:sz w:val="28"/>
          <w:szCs w:val="28"/>
        </w:rPr>
        <w:t>аэродромов.–</w:t>
      </w:r>
      <w:proofErr w:type="gramEnd"/>
      <w:r w:rsidRPr="006E3EA6">
        <w:rPr>
          <w:sz w:val="28"/>
          <w:szCs w:val="28"/>
        </w:rPr>
        <w:t>М.; Транспорт,1986.–280 с.</w:t>
      </w:r>
    </w:p>
    <w:p w14:paraId="6FDEB0D0" w14:textId="77777777" w:rsidR="00C75905" w:rsidRPr="006E3EA6" w:rsidRDefault="00C75905" w:rsidP="00C75905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</w:rPr>
        <w:t xml:space="preserve"> Глушков </w:t>
      </w:r>
      <w:proofErr w:type="gramStart"/>
      <w:r w:rsidRPr="006E3EA6">
        <w:rPr>
          <w:sz w:val="28"/>
          <w:szCs w:val="28"/>
        </w:rPr>
        <w:t>Г.И.</w:t>
      </w:r>
      <w:proofErr w:type="gramEnd"/>
      <w:r w:rsidRPr="006E3EA6">
        <w:rPr>
          <w:sz w:val="28"/>
          <w:szCs w:val="28"/>
        </w:rPr>
        <w:t xml:space="preserve">, Бабков В.Ф., В.Е. Тригони. Под ред. Г.И.Глушкова, 2- ое издание переработанное и </w:t>
      </w:r>
      <w:proofErr w:type="gramStart"/>
      <w:r w:rsidRPr="006E3EA6">
        <w:rPr>
          <w:sz w:val="28"/>
          <w:szCs w:val="28"/>
        </w:rPr>
        <w:t>дополненное.–</w:t>
      </w:r>
      <w:proofErr w:type="gramEnd"/>
      <w:r w:rsidRPr="006E3EA6">
        <w:rPr>
          <w:sz w:val="28"/>
          <w:szCs w:val="28"/>
        </w:rPr>
        <w:t xml:space="preserve"> М.; Транспорт, 1992–463 с.</w:t>
      </w:r>
    </w:p>
    <w:p w14:paraId="4D320AFB" w14:textId="77777777" w:rsidR="00C75905" w:rsidRPr="006E3EA6" w:rsidRDefault="00C75905" w:rsidP="00C75905">
      <w:pPr>
        <w:rPr>
          <w:rFonts w:ascii="Times New Roman" w:hAnsi="Times New Roman" w:cs="Times New Roman"/>
          <w:sz w:val="28"/>
          <w:szCs w:val="28"/>
        </w:rPr>
      </w:pPr>
    </w:p>
    <w:p w14:paraId="13DC1CEC" w14:textId="77777777" w:rsidR="00C75905" w:rsidRPr="006E3EA6" w:rsidRDefault="00C75905" w:rsidP="00C75905">
      <w:pPr>
        <w:rPr>
          <w:rFonts w:ascii="Times New Roman" w:hAnsi="Times New Roman" w:cs="Times New Roman"/>
          <w:sz w:val="28"/>
          <w:szCs w:val="28"/>
        </w:rPr>
      </w:pPr>
    </w:p>
    <w:p w14:paraId="7E4E4620" w14:textId="77777777" w:rsidR="00C75905" w:rsidRPr="006E3EA6" w:rsidRDefault="00C75905" w:rsidP="00C75905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53A816E" w14:textId="77777777" w:rsidR="008C2110" w:rsidRDefault="008C2110"/>
    <w:sectPr w:rsidR="008C21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E92312"/>
    <w:multiLevelType w:val="hybridMultilevel"/>
    <w:tmpl w:val="601A3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57760B0"/>
    <w:multiLevelType w:val="hybridMultilevel"/>
    <w:tmpl w:val="68783A9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536"/>
    <w:rsid w:val="00835536"/>
    <w:rsid w:val="008C2110"/>
    <w:rsid w:val="00C75905"/>
    <w:rsid w:val="00E40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23D8B99"/>
  <w15:chartTrackingRefBased/>
  <w15:docId w15:val="{B3BEA613-CE4D-42E4-BB1A-4EE134F9B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59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5905"/>
    <w:pPr>
      <w:ind w:left="720"/>
      <w:contextualSpacing/>
    </w:pPr>
  </w:style>
  <w:style w:type="paragraph" w:customStyle="1" w:styleId="Style2">
    <w:name w:val="Style2"/>
    <w:basedOn w:val="a"/>
    <w:rsid w:val="00C75905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288</Words>
  <Characters>1647</Characters>
  <Application>Microsoft Office Word</Application>
  <DocSecurity>0</DocSecurity>
  <Lines>13</Lines>
  <Paragraphs>3</Paragraphs>
  <ScaleCrop>false</ScaleCrop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2021-11-02T09:19:00Z</dcterms:created>
  <dcterms:modified xsi:type="dcterms:W3CDTF">2021-11-02T09:20:00Z</dcterms:modified>
</cp:coreProperties>
</file>